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AB8" w:rsidRDefault="00411AB8" w:rsidP="00411AB8">
      <w:pPr>
        <w:spacing w:line="276" w:lineRule="auto"/>
        <w:ind w:left="720" w:right="432"/>
        <w:jc w:val="both"/>
        <w:rPr>
          <w:rFonts w:ascii="Arial" w:hAnsi="Arial" w:cs="Arial"/>
          <w:lang w:val="sv-SE"/>
        </w:rPr>
      </w:pPr>
      <w:r>
        <w:rPr>
          <w:rFonts w:ascii="Arial" w:hAnsi="Arial" w:cs="Arial"/>
          <w:b/>
          <w:lang w:val="sv-SE"/>
        </w:rPr>
        <w:t>S</w:t>
      </w:r>
      <w:r>
        <w:rPr>
          <w:rFonts w:ascii="Arial" w:hAnsi="Arial" w:cs="Arial"/>
          <w:lang w:val="sv-SE"/>
        </w:rPr>
        <w:t>ejarah Desa Tambakboyo ini tidak lepas dari cerita jaman kerajaan Majapahit,yang rajanya saat itu Brawijaya V. Raja Brawijaya ke V mempunyai anak dari Istri Selir bernama</w:t>
      </w:r>
      <w:r>
        <w:rPr>
          <w:rFonts w:ascii="Arial" w:hAnsi="Arial" w:cs="Arial"/>
          <w:lang w:val="id-ID"/>
        </w:rPr>
        <w:t xml:space="preserve"> Raden Aryo Bangsal /</w:t>
      </w:r>
      <w:r>
        <w:rPr>
          <w:rFonts w:ascii="Arial" w:hAnsi="Arial" w:cs="Arial"/>
          <w:lang w:val="sv-SE"/>
        </w:rPr>
        <w:t xml:space="preserve"> Joko Budug. Joko Budug oleh sang raja diperintahkan untuk memerangi daerah atau kerajaan bagian yang akan memisahkan diri dari kerajaan Majapahit. Kerajaan bagian tersebut bernama POWAN, sekarang masih ada bekas runtuhan bangunan Kraton / Istana yang terletak di daerah</w:t>
      </w:r>
      <w:r>
        <w:rPr>
          <w:rFonts w:ascii="Arial" w:hAnsi="Arial" w:cs="Arial"/>
          <w:lang w:val="id-ID"/>
        </w:rPr>
        <w:t xml:space="preserve"> Dusun Powan</w:t>
      </w:r>
      <w:r>
        <w:rPr>
          <w:rFonts w:ascii="Arial" w:hAnsi="Arial" w:cs="Arial"/>
          <w:lang w:val="sv-SE"/>
        </w:rPr>
        <w:t xml:space="preserve"> Desa </w:t>
      </w:r>
      <w:r>
        <w:rPr>
          <w:rFonts w:ascii="Arial" w:hAnsi="Arial" w:cs="Arial"/>
          <w:lang w:val="id-ID"/>
        </w:rPr>
        <w:t>Tulakan</w:t>
      </w:r>
      <w:r>
        <w:rPr>
          <w:rFonts w:ascii="Arial" w:hAnsi="Arial" w:cs="Arial"/>
          <w:lang w:val="sv-SE"/>
        </w:rPr>
        <w:t xml:space="preserve"> Kecamatan Sine. Joko Budug datang dengan baik-baik menghadap raja Powan,karena  Joko Budug punya penyakit Kulit (Gudig ) raja Powan menyuruh Patihnya yang bernama Kebo Rejeng untuk MBILASI / membersihkan penyakitnya.</w:t>
      </w:r>
      <w:r>
        <w:rPr>
          <w:rFonts w:ascii="Arial" w:hAnsi="Arial" w:cs="Arial"/>
          <w:lang w:val="id-ID"/>
        </w:rPr>
        <w:t xml:space="preserve"> </w:t>
      </w:r>
      <w:r>
        <w:rPr>
          <w:rFonts w:ascii="Arial" w:hAnsi="Arial" w:cs="Arial"/>
          <w:lang w:val="sv-SE"/>
        </w:rPr>
        <w:t xml:space="preserve">Patih Kebo rejeng salah dengar,yang didengarnya NELASI yang artinya harus membunuh. Joko Budug akhirnya mati dibunuh oleh patih Kebo Rejeng tersebut. Pasukan  Majapahit marah dan menyerang Kerajaan Powan hingga rajanya melarikan diri ke arah Utara menyusuri Sungai Sawur ( batas Jawa Tengah dan Jawa Timur). Pelariannya sampai di daerah JANGGANAN /KEDUNG SOMO (muara sungai Sawur). Karena ingin menyelamatkan diri Raja Powan menceburkan diri ke Kedung Somo.dari Kedung somo itulah </w:t>
      </w:r>
      <w:r>
        <w:rPr>
          <w:rFonts w:ascii="Arial" w:hAnsi="Arial" w:cs="Arial"/>
          <w:lang w:val="id-ID"/>
        </w:rPr>
        <w:t>Raja</w:t>
      </w:r>
      <w:r>
        <w:rPr>
          <w:rFonts w:ascii="Arial" w:hAnsi="Arial" w:cs="Arial"/>
          <w:lang w:val="sv-SE"/>
        </w:rPr>
        <w:t xml:space="preserve"> </w:t>
      </w:r>
      <w:r>
        <w:rPr>
          <w:rFonts w:ascii="Arial" w:hAnsi="Arial" w:cs="Arial"/>
          <w:lang w:val="id-ID"/>
        </w:rPr>
        <w:t>P</w:t>
      </w:r>
      <w:r>
        <w:rPr>
          <w:rFonts w:ascii="Arial" w:hAnsi="Arial" w:cs="Arial"/>
          <w:lang w:val="sv-SE"/>
        </w:rPr>
        <w:t xml:space="preserve">owan merasa bisa selamat dari kejaran pasukan MAJAPAHIT dan merasa bisa menolak bahaya di situ. Oleh sebab itu daerah tersebut di namakan TAMBAKBOYO. </w:t>
      </w:r>
      <w:r>
        <w:rPr>
          <w:rFonts w:ascii="Arial" w:hAnsi="Arial" w:cs="Arial"/>
          <w:lang w:val="id-ID"/>
        </w:rPr>
        <w:t>Secara har</w:t>
      </w:r>
      <w:r>
        <w:rPr>
          <w:rFonts w:ascii="Arial" w:hAnsi="Arial" w:cs="Arial"/>
        </w:rPr>
        <w:t>f</w:t>
      </w:r>
      <w:r>
        <w:rPr>
          <w:rFonts w:ascii="Arial" w:hAnsi="Arial" w:cs="Arial"/>
          <w:lang w:val="id-ID"/>
        </w:rPr>
        <w:t xml:space="preserve">iah </w:t>
      </w:r>
      <w:r>
        <w:rPr>
          <w:rFonts w:ascii="Arial" w:hAnsi="Arial" w:cs="Arial"/>
          <w:lang w:val="sv-SE"/>
        </w:rPr>
        <w:t xml:space="preserve">TAMBAK  berarti </w:t>
      </w:r>
      <w:r>
        <w:rPr>
          <w:rFonts w:ascii="Arial" w:hAnsi="Arial" w:cs="Arial"/>
          <w:lang w:val="id-ID"/>
        </w:rPr>
        <w:t xml:space="preserve">Menolak / </w:t>
      </w:r>
      <w:r>
        <w:rPr>
          <w:rFonts w:ascii="Arial" w:hAnsi="Arial" w:cs="Arial"/>
          <w:lang w:val="sv-SE"/>
        </w:rPr>
        <w:t>menyingkirkan dan BOYO yang berarti BEBOYO</w:t>
      </w:r>
      <w:r>
        <w:rPr>
          <w:rFonts w:ascii="Arial" w:hAnsi="Arial" w:cs="Arial"/>
          <w:lang w:val="id-ID"/>
        </w:rPr>
        <w:t xml:space="preserve"> / Bahaya</w:t>
      </w:r>
      <w:r>
        <w:rPr>
          <w:rFonts w:ascii="Arial" w:hAnsi="Arial" w:cs="Arial"/>
          <w:lang w:val="sv-SE"/>
        </w:rPr>
        <w:t xml:space="preserve"> jadi TAMBAKBOYO artinya NAMBAK BEBOYO atau menyingkirkan /menolak bahaya. Dengan menilik sejarah diatas menyimpulkan atau sugesti dan kepercayaan warga yang lahir di Tambakboyo di manapun berada penuh keselamatan( Kebak Keslametan ).</w:t>
      </w:r>
    </w:p>
    <w:p w:rsidR="00411AB8" w:rsidRDefault="00411AB8" w:rsidP="00411AB8">
      <w:pPr>
        <w:spacing w:line="276" w:lineRule="auto"/>
        <w:ind w:left="720" w:right="432"/>
        <w:jc w:val="both"/>
        <w:rPr>
          <w:rFonts w:ascii="Arial" w:hAnsi="Arial" w:cs="Arial"/>
          <w:lang w:val="sv-SE"/>
        </w:rPr>
      </w:pPr>
      <w:r>
        <w:rPr>
          <w:rFonts w:ascii="Arial" w:hAnsi="Arial" w:cs="Arial"/>
          <w:lang w:val="sv-SE"/>
        </w:rPr>
        <w:t>Dalam catatan sejarah  kepala desa / Lurah yang pernah memerintah desa Tambakboyo antara lain :</w:t>
      </w:r>
    </w:p>
    <w:p w:rsidR="00411AB8" w:rsidRDefault="00411AB8" w:rsidP="00411AB8">
      <w:pPr>
        <w:numPr>
          <w:ilvl w:val="0"/>
          <w:numId w:val="1"/>
        </w:numPr>
        <w:spacing w:line="276" w:lineRule="auto"/>
        <w:ind w:right="432"/>
        <w:jc w:val="both"/>
        <w:rPr>
          <w:rFonts w:ascii="Arial" w:hAnsi="Arial" w:cs="Arial"/>
          <w:lang w:val="sv-SE"/>
        </w:rPr>
      </w:pPr>
      <w:r>
        <w:rPr>
          <w:rFonts w:ascii="Arial" w:hAnsi="Arial" w:cs="Arial"/>
          <w:lang w:val="sv-SE"/>
        </w:rPr>
        <w:t>Kentol Dito ( Cikal Bakal / Pendiri Desa Tambakboyo Hidup Kisaran tahun 1700 an )</w:t>
      </w:r>
    </w:p>
    <w:p w:rsidR="00411AB8" w:rsidRDefault="00411AB8" w:rsidP="00411AB8">
      <w:pPr>
        <w:numPr>
          <w:ilvl w:val="0"/>
          <w:numId w:val="1"/>
        </w:numPr>
        <w:spacing w:line="276" w:lineRule="auto"/>
        <w:ind w:right="432"/>
        <w:jc w:val="both"/>
        <w:rPr>
          <w:rFonts w:ascii="Arial" w:hAnsi="Arial" w:cs="Arial"/>
          <w:lang w:val="sv-SE"/>
        </w:rPr>
      </w:pPr>
      <w:r>
        <w:rPr>
          <w:rFonts w:ascii="Arial" w:hAnsi="Arial" w:cs="Arial"/>
          <w:lang w:val="sv-SE"/>
        </w:rPr>
        <w:t xml:space="preserve">Singo Dito ( Demang / putra dari Eyang Kentol Dito ) </w:t>
      </w:r>
    </w:p>
    <w:p w:rsidR="00411AB8" w:rsidRDefault="00411AB8" w:rsidP="00411AB8">
      <w:pPr>
        <w:numPr>
          <w:ilvl w:val="0"/>
          <w:numId w:val="1"/>
        </w:numPr>
        <w:spacing w:line="276" w:lineRule="auto"/>
        <w:ind w:right="432"/>
        <w:jc w:val="both"/>
        <w:rPr>
          <w:rFonts w:ascii="Arial" w:hAnsi="Arial" w:cs="Arial"/>
          <w:lang w:val="sv-SE"/>
        </w:rPr>
      </w:pPr>
      <w:r>
        <w:rPr>
          <w:rFonts w:ascii="Arial" w:hAnsi="Arial" w:cs="Arial"/>
          <w:lang w:val="sv-SE"/>
        </w:rPr>
        <w:t>Harjo Dito ( Lurah / Putra dari Eyang Kentol Dito )</w:t>
      </w:r>
    </w:p>
    <w:p w:rsidR="00411AB8" w:rsidRDefault="00411AB8" w:rsidP="00411AB8">
      <w:pPr>
        <w:numPr>
          <w:ilvl w:val="0"/>
          <w:numId w:val="1"/>
        </w:numPr>
        <w:spacing w:line="276" w:lineRule="auto"/>
        <w:ind w:right="432"/>
        <w:jc w:val="both"/>
        <w:rPr>
          <w:rFonts w:ascii="Arial" w:hAnsi="Arial" w:cs="Arial"/>
          <w:lang w:val="sv-SE"/>
        </w:rPr>
      </w:pPr>
      <w:r>
        <w:rPr>
          <w:rFonts w:ascii="Arial" w:hAnsi="Arial" w:cs="Arial"/>
          <w:lang w:val="sv-SE"/>
        </w:rPr>
        <w:t>Harjo Noto ( Lurah / Putra mbah Kyai Hasan Istadz Keponakan eyang Kentol Dito) Memerintah hanya sekitar 7 ( Tujuh Bulan ).</w:t>
      </w:r>
    </w:p>
    <w:p w:rsidR="00411AB8" w:rsidRDefault="00411AB8" w:rsidP="00411AB8">
      <w:pPr>
        <w:numPr>
          <w:ilvl w:val="0"/>
          <w:numId w:val="1"/>
        </w:numPr>
        <w:spacing w:line="276" w:lineRule="auto"/>
        <w:ind w:right="432"/>
        <w:jc w:val="both"/>
        <w:rPr>
          <w:rFonts w:ascii="Arial" w:hAnsi="Arial" w:cs="Arial"/>
          <w:lang w:val="sv-SE"/>
        </w:rPr>
      </w:pPr>
      <w:r>
        <w:rPr>
          <w:rFonts w:ascii="Arial" w:hAnsi="Arial" w:cs="Arial"/>
          <w:lang w:val="sv-SE"/>
        </w:rPr>
        <w:t>Khasan Djuari ( 1930an sampai dengan 1967 )</w:t>
      </w:r>
    </w:p>
    <w:p w:rsidR="00411AB8" w:rsidRDefault="00411AB8" w:rsidP="00411AB8">
      <w:pPr>
        <w:numPr>
          <w:ilvl w:val="0"/>
          <w:numId w:val="1"/>
        </w:numPr>
        <w:spacing w:line="276" w:lineRule="auto"/>
        <w:ind w:right="432"/>
        <w:jc w:val="both"/>
        <w:rPr>
          <w:rFonts w:ascii="Arial" w:hAnsi="Arial" w:cs="Arial"/>
          <w:lang w:val="sv-SE"/>
        </w:rPr>
      </w:pPr>
      <w:r>
        <w:rPr>
          <w:rFonts w:ascii="Arial" w:hAnsi="Arial" w:cs="Arial"/>
          <w:lang w:val="sv-SE"/>
        </w:rPr>
        <w:t>Moelyono ( 1967 sampai dengan 1990 )</w:t>
      </w:r>
    </w:p>
    <w:p w:rsidR="00411AB8" w:rsidRDefault="00411AB8" w:rsidP="00411AB8">
      <w:pPr>
        <w:numPr>
          <w:ilvl w:val="0"/>
          <w:numId w:val="1"/>
        </w:numPr>
        <w:spacing w:line="276" w:lineRule="auto"/>
        <w:ind w:right="432"/>
        <w:jc w:val="both"/>
        <w:rPr>
          <w:rFonts w:ascii="Arial" w:hAnsi="Arial" w:cs="Arial"/>
          <w:lang w:val="sv-SE"/>
        </w:rPr>
      </w:pPr>
      <w:r>
        <w:rPr>
          <w:rFonts w:ascii="Arial" w:hAnsi="Arial" w:cs="Arial"/>
          <w:lang w:val="sv-SE"/>
        </w:rPr>
        <w:t>Dra. Sulastri ( 1990 – 2007 )</w:t>
      </w:r>
    </w:p>
    <w:p w:rsidR="00411AB8" w:rsidRDefault="00411AB8" w:rsidP="00411AB8">
      <w:pPr>
        <w:numPr>
          <w:ilvl w:val="0"/>
          <w:numId w:val="1"/>
        </w:numPr>
        <w:spacing w:line="276" w:lineRule="auto"/>
        <w:ind w:right="432"/>
        <w:jc w:val="both"/>
        <w:rPr>
          <w:rFonts w:ascii="Arial" w:hAnsi="Arial" w:cs="Arial"/>
          <w:lang w:val="sv-SE"/>
        </w:rPr>
      </w:pPr>
      <w:r>
        <w:rPr>
          <w:rFonts w:ascii="Arial" w:hAnsi="Arial" w:cs="Arial"/>
          <w:lang w:val="sv-SE"/>
        </w:rPr>
        <w:t xml:space="preserve">Saefudin ( 2007 sampai sekarang ). </w:t>
      </w:r>
    </w:p>
    <w:p w:rsidR="00C61049" w:rsidRDefault="00411AB8">
      <w:bookmarkStart w:id="0" w:name="_GoBack"/>
      <w:bookmarkEnd w:id="0"/>
    </w:p>
    <w:sectPr w:rsidR="00C610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653FD4"/>
    <w:multiLevelType w:val="hybridMultilevel"/>
    <w:tmpl w:val="A8B8320E"/>
    <w:lvl w:ilvl="0" w:tplc="889409D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AB8"/>
    <w:rsid w:val="00411AB8"/>
    <w:rsid w:val="00435A4C"/>
    <w:rsid w:val="004B2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BE09A3-E8F4-476D-A2AF-956F1CC1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1AB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9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331</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2022-08-04T04:20:00Z</dcterms:created>
  <dcterms:modified xsi:type="dcterms:W3CDTF">2022-08-04T04:20:00Z</dcterms:modified>
</cp:coreProperties>
</file>